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F" w:rsidRPr="00A13589" w:rsidRDefault="005E43AF" w:rsidP="005E43AF">
      <w:pPr>
        <w:pStyle w:val="Sansinterligne"/>
        <w:jc w:val="center"/>
        <w:rPr>
          <w:b/>
          <w:sz w:val="24"/>
          <w:szCs w:val="24"/>
        </w:rPr>
      </w:pPr>
      <w:r w:rsidRPr="00A13589">
        <w:rPr>
          <w:b/>
          <w:sz w:val="24"/>
          <w:szCs w:val="24"/>
        </w:rPr>
        <w:t>COMMUNE DE ROYAUMEIX</w:t>
      </w:r>
    </w:p>
    <w:p w:rsidR="005E43AF" w:rsidRPr="00A13589" w:rsidRDefault="005E43AF" w:rsidP="005E43AF">
      <w:pPr>
        <w:pStyle w:val="Sansinterligne"/>
        <w:jc w:val="center"/>
        <w:rPr>
          <w:b/>
          <w:sz w:val="24"/>
          <w:szCs w:val="24"/>
        </w:rPr>
      </w:pPr>
      <w:r w:rsidRPr="00A13589">
        <w:rPr>
          <w:b/>
          <w:sz w:val="24"/>
          <w:szCs w:val="24"/>
        </w:rPr>
        <w:t xml:space="preserve">CONVENTION LOCATION DE LA SALLE POLYVALENTE </w:t>
      </w:r>
    </w:p>
    <w:p w:rsidR="005E43AF" w:rsidRDefault="005E43AF" w:rsidP="005E43AF">
      <w:pPr>
        <w:pStyle w:val="Sansinterligne"/>
        <w:jc w:val="both"/>
      </w:pPr>
    </w:p>
    <w:p w:rsidR="005E43AF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La signature de la présente convention implique l’acceptation pleine et entière du règlement ci-après.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 xml:space="preserve"> Est dénommé « l’organisateur » la personne signataire sollicitant la location de la salle polyvalente. Cette convention sera établie en 2 exemplaires signés et datés du jour de leur dépôt en Mairie rendant effective la réservation. Un exemplaire sera remis au locataire, l’autre conservé en Mairie.</w:t>
      </w:r>
      <w:r>
        <w:rPr>
          <w:sz w:val="24"/>
          <w:szCs w:val="24"/>
        </w:rPr>
        <w:t xml:space="preserve"> </w:t>
      </w:r>
      <w:r w:rsidRPr="00C128AC">
        <w:rPr>
          <w:sz w:val="24"/>
          <w:szCs w:val="24"/>
        </w:rPr>
        <w:t>L’organisateur de la manifestation, qui aura fournit l’attestation d’assurance, sera responsable de la salle polyvalente et de son utilisation (</w:t>
      </w:r>
      <w:r w:rsidRPr="00842C23">
        <w:rPr>
          <w:i/>
          <w:sz w:val="24"/>
          <w:szCs w:val="24"/>
        </w:rPr>
        <w:t>responsable</w:t>
      </w:r>
      <w:r w:rsidRPr="00C128AC">
        <w:rPr>
          <w:sz w:val="24"/>
          <w:szCs w:val="24"/>
        </w:rPr>
        <w:t xml:space="preserve"> </w:t>
      </w:r>
      <w:r w:rsidRPr="00842C23">
        <w:rPr>
          <w:i/>
          <w:sz w:val="24"/>
          <w:szCs w:val="24"/>
        </w:rPr>
        <w:t>juridique, matériel et moral</w:t>
      </w:r>
      <w:r w:rsidRPr="00C128AC">
        <w:rPr>
          <w:sz w:val="24"/>
          <w:szCs w:val="24"/>
        </w:rPr>
        <w:t>). L’organisateur prendra à sa charge</w:t>
      </w:r>
      <w:r w:rsidR="00414006">
        <w:rPr>
          <w:sz w:val="24"/>
          <w:szCs w:val="24"/>
        </w:rPr>
        <w:t xml:space="preserve"> </w:t>
      </w:r>
      <w:r w:rsidR="00414006" w:rsidRPr="00414006">
        <w:rPr>
          <w:b/>
          <w:color w:val="FF0000"/>
          <w:sz w:val="24"/>
          <w:szCs w:val="24"/>
        </w:rPr>
        <w:t>l’élimination des déchets</w:t>
      </w:r>
      <w:r w:rsidR="00414006">
        <w:rPr>
          <w:sz w:val="24"/>
          <w:szCs w:val="24"/>
        </w:rPr>
        <w:t xml:space="preserve"> et</w:t>
      </w:r>
      <w:r w:rsidRPr="00C128AC">
        <w:rPr>
          <w:sz w:val="24"/>
          <w:szCs w:val="24"/>
        </w:rPr>
        <w:t xml:space="preserve"> tout frais inhérents à la location de la salle polyvalente, tout manquant constaté lors de l’inventaire de sortie, ainsi que tout frais de remise en état et de nettoyage.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L’organisateur doit être présent pendant toute la durée de la manifestation.</w:t>
      </w:r>
    </w:p>
    <w:p w:rsidR="005E43AF" w:rsidRPr="00C128AC" w:rsidRDefault="00C77EE1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Elément requis : Un certificat d’assurance conforme aux exigences et conditions exprimées en rubrique « </w:t>
      </w:r>
      <w:r w:rsidRPr="00842C23">
        <w:rPr>
          <w:i/>
          <w:sz w:val="24"/>
          <w:szCs w:val="24"/>
        </w:rPr>
        <w:t>Resp</w:t>
      </w:r>
      <w:r>
        <w:rPr>
          <w:i/>
          <w:sz w:val="24"/>
          <w:szCs w:val="24"/>
        </w:rPr>
        <w:t>onsabilité et A</w:t>
      </w:r>
      <w:r w:rsidRPr="00842C23">
        <w:rPr>
          <w:i/>
          <w:sz w:val="24"/>
          <w:szCs w:val="24"/>
        </w:rPr>
        <w:t>ssurances</w:t>
      </w:r>
      <w:r w:rsidRPr="00C128AC">
        <w:rPr>
          <w:sz w:val="24"/>
          <w:szCs w:val="24"/>
        </w:rPr>
        <w:t> » du présent document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 xml:space="preserve">La présente convention est établie entre la commune de </w:t>
      </w:r>
      <w:proofErr w:type="spellStart"/>
      <w:r w:rsidRPr="00C128AC">
        <w:rPr>
          <w:sz w:val="24"/>
          <w:szCs w:val="24"/>
        </w:rPr>
        <w:t>Royaumeix</w:t>
      </w:r>
      <w:proofErr w:type="spellEnd"/>
      <w:r w:rsidRPr="00C128AC">
        <w:rPr>
          <w:sz w:val="24"/>
          <w:szCs w:val="24"/>
        </w:rPr>
        <w:t xml:space="preserve">, 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</w:p>
    <w:p w:rsidR="005E43AF" w:rsidRPr="00C128AC" w:rsidRDefault="00FB2AE0" w:rsidP="005E43A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Représentée </w:t>
      </w:r>
      <w:r w:rsidR="005E43AF" w:rsidRPr="00C128AC">
        <w:rPr>
          <w:sz w:val="24"/>
          <w:szCs w:val="24"/>
        </w:rPr>
        <w:t>par</w:t>
      </w:r>
      <w:r w:rsidR="00414006">
        <w:rPr>
          <w:sz w:val="24"/>
          <w:szCs w:val="24"/>
        </w:rPr>
        <w:t xml:space="preserve"> Patrick FLABAT</w:t>
      </w:r>
    </w:p>
    <w:p w:rsidR="0003508E" w:rsidRDefault="0003508E" w:rsidP="005E43AF">
      <w:pPr>
        <w:pStyle w:val="Sansinterligne"/>
        <w:jc w:val="both"/>
        <w:rPr>
          <w:sz w:val="24"/>
          <w:szCs w:val="24"/>
        </w:rPr>
      </w:pPr>
    </w:p>
    <w:p w:rsidR="005E43AF" w:rsidRPr="00C128AC" w:rsidRDefault="0003508E" w:rsidP="005E43A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par : </w:t>
      </w:r>
      <w:r>
        <w:rPr>
          <w:sz w:val="24"/>
          <w:szCs w:val="24"/>
        </w:rPr>
        <w:tab/>
      </w:r>
      <w:r w:rsidR="005B1BF0">
        <w:rPr>
          <w:sz w:val="24"/>
          <w:szCs w:val="24"/>
        </w:rPr>
        <w:tab/>
      </w:r>
      <w:r w:rsidR="005B1BF0">
        <w:rPr>
          <w:sz w:val="24"/>
          <w:szCs w:val="24"/>
        </w:rPr>
        <w:tab/>
      </w:r>
      <w:r w:rsidR="005B1BF0">
        <w:rPr>
          <w:sz w:val="24"/>
          <w:szCs w:val="24"/>
        </w:rPr>
        <w:tab/>
      </w:r>
      <w:r w:rsidR="005B1BF0">
        <w:rPr>
          <w:sz w:val="24"/>
          <w:szCs w:val="24"/>
        </w:rPr>
        <w:tab/>
      </w:r>
      <w:r w:rsidR="005B1BF0">
        <w:rPr>
          <w:sz w:val="24"/>
          <w:szCs w:val="24"/>
        </w:rPr>
        <w:tab/>
      </w:r>
      <w:r w:rsidRPr="0003508E">
        <w:rPr>
          <w:b/>
          <w:i/>
          <w:sz w:val="24"/>
          <w:szCs w:val="24"/>
        </w:rPr>
        <w:t>L’Organisateur</w:t>
      </w:r>
      <w:r>
        <w:rPr>
          <w:b/>
          <w:i/>
          <w:sz w:val="24"/>
          <w:szCs w:val="24"/>
        </w:rPr>
        <w:t>.</w:t>
      </w:r>
      <w:r w:rsidRPr="0003508E">
        <w:rPr>
          <w:b/>
          <w:i/>
          <w:sz w:val="24"/>
          <w:szCs w:val="24"/>
        </w:rPr>
        <w:t xml:space="preserve"> 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03508E">
        <w:rPr>
          <w:b/>
          <w:color w:val="FF0000"/>
          <w:sz w:val="24"/>
          <w:szCs w:val="24"/>
        </w:rPr>
        <w:t>Numéro de téléphone :</w:t>
      </w:r>
      <w:r w:rsidRPr="00C128AC">
        <w:rPr>
          <w:sz w:val="24"/>
          <w:szCs w:val="24"/>
        </w:rPr>
        <w:t xml:space="preserve"> …………………………………………………………………………</w:t>
      </w:r>
      <w:r>
        <w:rPr>
          <w:sz w:val="24"/>
          <w:szCs w:val="24"/>
        </w:rPr>
        <w:t>……………</w:t>
      </w:r>
      <w:r w:rsidR="00C77EE1">
        <w:rPr>
          <w:sz w:val="24"/>
          <w:szCs w:val="24"/>
        </w:rPr>
        <w:t>…</w:t>
      </w:r>
      <w:r w:rsidR="00AC51CD">
        <w:rPr>
          <w:sz w:val="24"/>
          <w:szCs w:val="24"/>
        </w:rPr>
        <w:t>……………….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Adresse : 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C77EE1">
        <w:rPr>
          <w:sz w:val="24"/>
          <w:szCs w:val="24"/>
        </w:rPr>
        <w:t>…</w:t>
      </w:r>
      <w:r w:rsidR="00AC51CD">
        <w:rPr>
          <w:sz w:val="24"/>
          <w:szCs w:val="24"/>
        </w:rPr>
        <w:t>………………..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  <w:u w:val="single"/>
        </w:rPr>
        <w:t>Sollicitant la location de la polyvalente pour la période</w:t>
      </w:r>
      <w:r w:rsidRPr="00C128AC">
        <w:rPr>
          <w:sz w:val="24"/>
          <w:szCs w:val="24"/>
        </w:rPr>
        <w:t xml:space="preserve"> : 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 xml:space="preserve">Date et heure de début de location : 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 xml:space="preserve">Date </w:t>
      </w:r>
      <w:r w:rsidR="00414006">
        <w:rPr>
          <w:sz w:val="24"/>
          <w:szCs w:val="24"/>
        </w:rPr>
        <w:t xml:space="preserve">et heure de fin de location : </w:t>
      </w:r>
      <w:r w:rsidR="00414006">
        <w:rPr>
          <w:sz w:val="24"/>
          <w:szCs w:val="24"/>
        </w:rPr>
        <w:tab/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Nombres de personnes : 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C77EE1">
        <w:rPr>
          <w:sz w:val="24"/>
          <w:szCs w:val="24"/>
        </w:rPr>
        <w:t>…</w:t>
      </w:r>
      <w:r w:rsidR="00AC51CD">
        <w:rPr>
          <w:sz w:val="24"/>
          <w:szCs w:val="24"/>
        </w:rPr>
        <w:t>…….</w:t>
      </w:r>
    </w:p>
    <w:p w:rsidR="005E43AF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Type de manifestation : 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C77EE1">
        <w:rPr>
          <w:sz w:val="24"/>
          <w:szCs w:val="24"/>
        </w:rPr>
        <w:t>……</w:t>
      </w:r>
      <w:r w:rsidR="00AC51CD">
        <w:rPr>
          <w:sz w:val="24"/>
          <w:szCs w:val="24"/>
        </w:rPr>
        <w:t>…..</w:t>
      </w:r>
    </w:p>
    <w:p w:rsidR="0003508E" w:rsidRPr="00FC3AF0" w:rsidRDefault="00496D20" w:rsidP="005E43AF">
      <w:pPr>
        <w:pStyle w:val="Sansinterligne"/>
        <w:jc w:val="both"/>
        <w:rPr>
          <w:color w:val="FF0000"/>
          <w:sz w:val="24"/>
          <w:szCs w:val="24"/>
        </w:rPr>
      </w:pPr>
      <w:r w:rsidRPr="00FC3AF0">
        <w:rPr>
          <w:b/>
          <w:color w:val="FF0000"/>
          <w:sz w:val="24"/>
          <w:szCs w:val="24"/>
        </w:rPr>
        <w:t>Montant de la location :</w:t>
      </w:r>
      <w:r w:rsidRPr="00FC3AF0">
        <w:rPr>
          <w:color w:val="FF0000"/>
          <w:sz w:val="24"/>
          <w:szCs w:val="24"/>
        </w:rPr>
        <w:t xml:space="preserve"> </w:t>
      </w:r>
    </w:p>
    <w:p w:rsidR="00D573D1" w:rsidRDefault="00D573D1" w:rsidP="005E43AF">
      <w:pPr>
        <w:pStyle w:val="Sansinterligne"/>
        <w:jc w:val="both"/>
        <w:rPr>
          <w:b/>
          <w:i/>
          <w:sz w:val="24"/>
          <w:szCs w:val="24"/>
        </w:rPr>
      </w:pPr>
    </w:p>
    <w:p w:rsidR="00D573D1" w:rsidRDefault="0003508E" w:rsidP="005E43AF">
      <w:pPr>
        <w:pStyle w:val="Sansinterligne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SALLE</w:t>
      </w:r>
      <w:r w:rsidR="00D573D1">
        <w:rPr>
          <w:b/>
          <w:i/>
          <w:sz w:val="24"/>
          <w:szCs w:val="24"/>
        </w:rPr>
        <w:t> :</w:t>
      </w:r>
      <w:r w:rsidR="00D573D1">
        <w:rPr>
          <w:b/>
          <w:i/>
          <w:sz w:val="24"/>
          <w:szCs w:val="24"/>
        </w:rPr>
        <w:tab/>
        <w:t xml:space="preserve"> </w:t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  <w:t xml:space="preserve">VAISSELLE :  </w:t>
      </w:r>
      <w:r w:rsidR="00D573D1">
        <w:rPr>
          <w:b/>
          <w:i/>
          <w:sz w:val="24"/>
          <w:szCs w:val="24"/>
        </w:rPr>
        <w:tab/>
        <w:t xml:space="preserve">35€  </w:t>
      </w:r>
      <w:r w:rsidR="00D573D1">
        <w:rPr>
          <w:b/>
          <w:i/>
          <w:sz w:val="24"/>
          <w:szCs w:val="24"/>
        </w:rPr>
        <w:tab/>
        <w:t xml:space="preserve">/  45€  </w:t>
      </w:r>
      <w:r w:rsidR="00D573D1">
        <w:rPr>
          <w:b/>
          <w:i/>
          <w:sz w:val="24"/>
          <w:szCs w:val="24"/>
        </w:rPr>
        <w:tab/>
        <w:t xml:space="preserve"> /  55€ </w:t>
      </w:r>
      <w:r w:rsidR="00D573D1">
        <w:rPr>
          <w:b/>
          <w:i/>
          <w:sz w:val="24"/>
          <w:szCs w:val="24"/>
        </w:rPr>
        <w:tab/>
        <w:t xml:space="preserve">  / 65€</w:t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</w:r>
      <w:r w:rsidR="00D573D1">
        <w:rPr>
          <w:b/>
          <w:i/>
          <w:sz w:val="24"/>
          <w:szCs w:val="24"/>
        </w:rPr>
        <w:tab/>
      </w:r>
    </w:p>
    <w:p w:rsidR="00D573D1" w:rsidRDefault="00D573D1" w:rsidP="005E43AF">
      <w:pPr>
        <w:pStyle w:val="Sansinterligne"/>
        <w:jc w:val="both"/>
        <w:rPr>
          <w:b/>
          <w:i/>
          <w:sz w:val="24"/>
          <w:szCs w:val="24"/>
        </w:rPr>
      </w:pPr>
    </w:p>
    <w:p w:rsidR="0003508E" w:rsidRPr="0003508E" w:rsidRDefault="0003508E" w:rsidP="005E43AF">
      <w:pPr>
        <w:pStyle w:val="Sansinterligne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CHAUFFAGE:</w:t>
      </w:r>
      <w:r w:rsidR="00D573D1">
        <w:rPr>
          <w:b/>
          <w:i/>
          <w:sz w:val="24"/>
          <w:szCs w:val="24"/>
        </w:rPr>
        <w:t xml:space="preserve"> </w:t>
      </w:r>
      <w:r w:rsidR="00D573D1">
        <w:rPr>
          <w:b/>
          <w:i/>
          <w:sz w:val="24"/>
          <w:szCs w:val="24"/>
        </w:rPr>
        <w:tab/>
        <w:t xml:space="preserve"> </w:t>
      </w:r>
      <w:r w:rsidR="00414006">
        <w:rPr>
          <w:b/>
          <w:i/>
          <w:sz w:val="24"/>
          <w:szCs w:val="24"/>
        </w:rPr>
        <w:t xml:space="preserve"> 30€ </w:t>
      </w:r>
      <w:r w:rsidR="00414006">
        <w:rPr>
          <w:b/>
          <w:i/>
          <w:sz w:val="24"/>
          <w:szCs w:val="24"/>
        </w:rPr>
        <w:tab/>
      </w:r>
    </w:p>
    <w:p w:rsidR="0003508E" w:rsidRDefault="0003508E" w:rsidP="005E43AF">
      <w:pPr>
        <w:pStyle w:val="Sansinterligne"/>
        <w:jc w:val="both"/>
        <w:rPr>
          <w:sz w:val="24"/>
          <w:szCs w:val="24"/>
        </w:rPr>
      </w:pP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Déclare avoir pris connaissance du présent règlement et l’accepter sans réserve.</w:t>
      </w: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 xml:space="preserve">Fait à </w:t>
      </w:r>
      <w:proofErr w:type="spellStart"/>
      <w:r w:rsidRPr="00C128AC">
        <w:rPr>
          <w:sz w:val="24"/>
          <w:szCs w:val="24"/>
        </w:rPr>
        <w:t>Royaumeix</w:t>
      </w:r>
      <w:proofErr w:type="spellEnd"/>
      <w:r w:rsidRPr="00C128AC">
        <w:rPr>
          <w:sz w:val="24"/>
          <w:szCs w:val="24"/>
        </w:rPr>
        <w:t>, le ………………………………………</w:t>
      </w:r>
      <w:r>
        <w:rPr>
          <w:sz w:val="24"/>
          <w:szCs w:val="24"/>
        </w:rPr>
        <w:t>…………………………………</w:t>
      </w:r>
      <w:r w:rsidR="00C77EE1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 w:rsidR="00AC51CD">
        <w:rPr>
          <w:sz w:val="24"/>
          <w:szCs w:val="24"/>
        </w:rPr>
        <w:t>.....</w:t>
      </w:r>
      <w:r w:rsidRPr="00C128AC">
        <w:rPr>
          <w:sz w:val="24"/>
          <w:szCs w:val="24"/>
        </w:rPr>
        <w:t xml:space="preserve">En 2 exemplaires </w:t>
      </w: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5E43AF" w:rsidRPr="00C128AC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 xml:space="preserve">Signatures précédées de la mention « Bon pour accord » </w:t>
      </w: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5E43AF" w:rsidRDefault="005E43AF" w:rsidP="005E43AF">
      <w:pPr>
        <w:pStyle w:val="Sansinterligne"/>
        <w:jc w:val="both"/>
        <w:rPr>
          <w:sz w:val="24"/>
          <w:szCs w:val="24"/>
        </w:rPr>
      </w:pPr>
      <w:r w:rsidRPr="00C128AC">
        <w:rPr>
          <w:sz w:val="24"/>
          <w:szCs w:val="24"/>
        </w:rPr>
        <w:t>L’organisateur</w:t>
      </w:r>
      <w:r w:rsidRPr="00C128AC">
        <w:rPr>
          <w:sz w:val="24"/>
          <w:szCs w:val="24"/>
        </w:rPr>
        <w:tab/>
      </w:r>
      <w:r w:rsidRPr="00C128AC">
        <w:rPr>
          <w:sz w:val="24"/>
          <w:szCs w:val="24"/>
        </w:rPr>
        <w:tab/>
      </w:r>
      <w:r w:rsidRPr="00C128AC">
        <w:rPr>
          <w:sz w:val="24"/>
          <w:szCs w:val="24"/>
        </w:rPr>
        <w:tab/>
      </w:r>
      <w:r w:rsidRPr="00C128AC">
        <w:rPr>
          <w:sz w:val="24"/>
          <w:szCs w:val="24"/>
        </w:rPr>
        <w:tab/>
      </w:r>
      <w:r w:rsidRPr="00C128AC">
        <w:rPr>
          <w:sz w:val="24"/>
          <w:szCs w:val="24"/>
        </w:rPr>
        <w:tab/>
      </w:r>
      <w:r w:rsidRPr="00C128AC">
        <w:rPr>
          <w:sz w:val="24"/>
          <w:szCs w:val="24"/>
        </w:rPr>
        <w:tab/>
      </w:r>
      <w:r w:rsidR="0003508E">
        <w:rPr>
          <w:sz w:val="24"/>
          <w:szCs w:val="24"/>
        </w:rPr>
        <w:tab/>
      </w:r>
      <w:r w:rsidR="0003508E">
        <w:rPr>
          <w:sz w:val="24"/>
          <w:szCs w:val="24"/>
        </w:rPr>
        <w:tab/>
      </w:r>
      <w:r w:rsidR="0003508E">
        <w:rPr>
          <w:sz w:val="24"/>
          <w:szCs w:val="24"/>
        </w:rPr>
        <w:tab/>
      </w:r>
      <w:r w:rsidR="0003508E">
        <w:rPr>
          <w:sz w:val="24"/>
          <w:szCs w:val="24"/>
        </w:rPr>
        <w:tab/>
      </w:r>
      <w:r w:rsidRPr="00C128AC">
        <w:rPr>
          <w:sz w:val="24"/>
          <w:szCs w:val="24"/>
        </w:rPr>
        <w:t xml:space="preserve">Le Maire </w:t>
      </w:r>
    </w:p>
    <w:p w:rsidR="00873351" w:rsidRDefault="00873351" w:rsidP="005E43AF">
      <w:pPr>
        <w:pStyle w:val="Sansinterligne"/>
        <w:jc w:val="both"/>
        <w:rPr>
          <w:sz w:val="24"/>
          <w:szCs w:val="24"/>
        </w:rPr>
      </w:pP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D573D1" w:rsidRDefault="00D573D1" w:rsidP="005E43AF">
      <w:pPr>
        <w:pStyle w:val="Sansinterligne"/>
        <w:jc w:val="both"/>
        <w:rPr>
          <w:sz w:val="24"/>
          <w:szCs w:val="24"/>
        </w:rPr>
      </w:pPr>
    </w:p>
    <w:p w:rsidR="0003508E" w:rsidRDefault="005E43AF" w:rsidP="00C77EE1">
      <w:pPr>
        <w:pStyle w:val="Sansinterligne"/>
        <w:rPr>
          <w:sz w:val="24"/>
          <w:szCs w:val="24"/>
        </w:rPr>
      </w:pPr>
      <w:r w:rsidRPr="00C128AC">
        <w:rPr>
          <w:sz w:val="24"/>
          <w:szCs w:val="24"/>
        </w:rPr>
        <w:t>En cas de problème, veuillez contacter</w:t>
      </w:r>
      <w:r w:rsidR="0003508E">
        <w:rPr>
          <w:sz w:val="24"/>
          <w:szCs w:val="24"/>
        </w:rPr>
        <w:t xml:space="preserve"> </w:t>
      </w:r>
      <w:r w:rsidR="0003508E">
        <w:rPr>
          <w:sz w:val="24"/>
          <w:szCs w:val="24"/>
        </w:rPr>
        <w:tab/>
      </w:r>
    </w:p>
    <w:p w:rsidR="0003508E" w:rsidRDefault="0003508E" w:rsidP="00C77EE1">
      <w:pPr>
        <w:pStyle w:val="Sansinterligne"/>
        <w:rPr>
          <w:sz w:val="24"/>
          <w:szCs w:val="24"/>
        </w:rPr>
      </w:pPr>
      <w:proofErr w:type="gramStart"/>
      <w:r w:rsidRPr="0003508E">
        <w:rPr>
          <w:sz w:val="24"/>
          <w:szCs w:val="24"/>
          <w:u w:val="single"/>
        </w:rPr>
        <w:t>le</w:t>
      </w:r>
      <w:proofErr w:type="gramEnd"/>
      <w:r w:rsidRPr="0003508E">
        <w:rPr>
          <w:sz w:val="24"/>
          <w:szCs w:val="24"/>
          <w:u w:val="single"/>
        </w:rPr>
        <w:t xml:space="preserve"> Maire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8AC">
        <w:rPr>
          <w:sz w:val="24"/>
          <w:szCs w:val="24"/>
        </w:rPr>
        <w:t>au</w:t>
      </w:r>
      <w:r>
        <w:rPr>
          <w:sz w:val="24"/>
          <w:szCs w:val="24"/>
        </w:rPr>
        <w:t xml:space="preserve">  </w:t>
      </w:r>
      <w:r w:rsidRPr="00C128AC">
        <w:rPr>
          <w:sz w:val="24"/>
          <w:szCs w:val="24"/>
        </w:rPr>
        <w:t>06.30.72.89.01</w:t>
      </w:r>
      <w:r w:rsidRPr="0003508E">
        <w:rPr>
          <w:sz w:val="24"/>
          <w:szCs w:val="24"/>
        </w:rPr>
        <w:t xml:space="preserve"> </w:t>
      </w:r>
    </w:p>
    <w:p w:rsidR="00D573D1" w:rsidRDefault="0003508E" w:rsidP="0003508E">
      <w:pPr>
        <w:pStyle w:val="Sansinterligne"/>
        <w:rPr>
          <w:sz w:val="24"/>
          <w:szCs w:val="24"/>
        </w:rPr>
      </w:pPr>
      <w:r w:rsidRPr="0003508E">
        <w:rPr>
          <w:sz w:val="24"/>
          <w:szCs w:val="24"/>
          <w:u w:val="single"/>
        </w:rPr>
        <w:t>Le 1</w:t>
      </w:r>
      <w:r w:rsidRPr="0003508E">
        <w:rPr>
          <w:sz w:val="24"/>
          <w:szCs w:val="24"/>
          <w:u w:val="single"/>
          <w:vertAlign w:val="superscript"/>
        </w:rPr>
        <w:t>er</w:t>
      </w:r>
      <w:r w:rsidRPr="0003508E">
        <w:rPr>
          <w:sz w:val="24"/>
          <w:szCs w:val="24"/>
          <w:u w:val="single"/>
        </w:rPr>
        <w:t xml:space="preserve"> adjoint </w:t>
      </w:r>
      <w:r w:rsidRPr="00C128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8AC">
        <w:rPr>
          <w:sz w:val="24"/>
          <w:szCs w:val="24"/>
        </w:rPr>
        <w:t>au  06.87.40.06.43</w:t>
      </w:r>
    </w:p>
    <w:p w:rsidR="005E43AF" w:rsidRDefault="00265A58" w:rsidP="0003508E">
      <w:pPr>
        <w:pStyle w:val="Sansinterligne"/>
        <w:rPr>
          <w:sz w:val="24"/>
          <w:szCs w:val="24"/>
        </w:rPr>
      </w:pPr>
      <w:r w:rsidRPr="0003508E">
        <w:rPr>
          <w:sz w:val="24"/>
          <w:szCs w:val="24"/>
          <w:u w:val="single"/>
        </w:rPr>
        <w:t>Le 2</w:t>
      </w:r>
      <w:r w:rsidRPr="0003508E">
        <w:rPr>
          <w:sz w:val="24"/>
          <w:szCs w:val="24"/>
          <w:u w:val="single"/>
          <w:vertAlign w:val="superscript"/>
        </w:rPr>
        <w:t>ème</w:t>
      </w:r>
      <w:r w:rsidRPr="0003508E">
        <w:rPr>
          <w:sz w:val="24"/>
          <w:szCs w:val="24"/>
          <w:u w:val="single"/>
        </w:rPr>
        <w:t xml:space="preserve"> adjoint</w:t>
      </w:r>
      <w:r w:rsidR="0003508E" w:rsidRPr="0003508E">
        <w:rPr>
          <w:sz w:val="24"/>
          <w:szCs w:val="24"/>
        </w:rPr>
        <w:tab/>
      </w:r>
      <w:r w:rsidRPr="00C128AC">
        <w:rPr>
          <w:sz w:val="24"/>
          <w:szCs w:val="24"/>
        </w:rPr>
        <w:t>au 06.29.43.80.73</w:t>
      </w:r>
    </w:p>
    <w:p w:rsidR="00D573D1" w:rsidRDefault="00D573D1" w:rsidP="0003508E">
      <w:pPr>
        <w:pStyle w:val="Sansinterligne"/>
        <w:rPr>
          <w:sz w:val="24"/>
          <w:szCs w:val="24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  <w:r w:rsidRPr="00D573D1">
        <w:rPr>
          <w:b/>
          <w:sz w:val="28"/>
          <w:szCs w:val="28"/>
          <w:u w:val="single"/>
        </w:rPr>
        <w:lastRenderedPageBreak/>
        <w:t>OBSERVATIONS</w:t>
      </w:r>
      <w:r>
        <w:rPr>
          <w:b/>
          <w:sz w:val="28"/>
          <w:szCs w:val="28"/>
          <w:u w:val="single"/>
        </w:rPr>
        <w:t xml:space="preserve"> ENTREE</w:t>
      </w: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Default="00D573D1" w:rsidP="0003508E">
      <w:pPr>
        <w:pStyle w:val="Sansinterligne"/>
        <w:rPr>
          <w:b/>
          <w:sz w:val="28"/>
          <w:szCs w:val="28"/>
          <w:u w:val="single"/>
        </w:rPr>
      </w:pPr>
    </w:p>
    <w:p w:rsidR="00D573D1" w:rsidRPr="00D573D1" w:rsidRDefault="00D573D1" w:rsidP="0003508E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OBSERVATIONS SORTIE</w:t>
      </w:r>
    </w:p>
    <w:sectPr w:rsidR="00D573D1" w:rsidRPr="00D573D1" w:rsidSect="00D5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19" w:rsidRDefault="008D1719" w:rsidP="00FB2AE0">
      <w:pPr>
        <w:spacing w:after="0" w:line="240" w:lineRule="auto"/>
      </w:pPr>
      <w:r>
        <w:separator/>
      </w:r>
    </w:p>
  </w:endnote>
  <w:endnote w:type="continuationSeparator" w:id="0">
    <w:p w:rsidR="008D1719" w:rsidRDefault="008D1719" w:rsidP="00FB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19" w:rsidRDefault="008D1719" w:rsidP="00FB2AE0">
      <w:pPr>
        <w:spacing w:after="0" w:line="240" w:lineRule="auto"/>
      </w:pPr>
      <w:r>
        <w:separator/>
      </w:r>
    </w:p>
  </w:footnote>
  <w:footnote w:type="continuationSeparator" w:id="0">
    <w:p w:rsidR="008D1719" w:rsidRDefault="008D1719" w:rsidP="00FB2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AF"/>
    <w:rsid w:val="0003508E"/>
    <w:rsid w:val="000651E9"/>
    <w:rsid w:val="0016685A"/>
    <w:rsid w:val="00265A58"/>
    <w:rsid w:val="003A1578"/>
    <w:rsid w:val="00414006"/>
    <w:rsid w:val="004148A9"/>
    <w:rsid w:val="00496D20"/>
    <w:rsid w:val="00500F2E"/>
    <w:rsid w:val="00567BBD"/>
    <w:rsid w:val="00594D08"/>
    <w:rsid w:val="005B1BF0"/>
    <w:rsid w:val="005C5907"/>
    <w:rsid w:val="005E43AF"/>
    <w:rsid w:val="0060132E"/>
    <w:rsid w:val="006246C7"/>
    <w:rsid w:val="00873351"/>
    <w:rsid w:val="008D1719"/>
    <w:rsid w:val="009338FE"/>
    <w:rsid w:val="00AC51CD"/>
    <w:rsid w:val="00C77EE1"/>
    <w:rsid w:val="00C86B49"/>
    <w:rsid w:val="00D573D1"/>
    <w:rsid w:val="00D859BF"/>
    <w:rsid w:val="00DA35D7"/>
    <w:rsid w:val="00EC2B0A"/>
    <w:rsid w:val="00F32076"/>
    <w:rsid w:val="00FB2AE0"/>
    <w:rsid w:val="00FC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43AF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65A5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B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2AE0"/>
  </w:style>
  <w:style w:type="paragraph" w:styleId="Pieddepage">
    <w:name w:val="footer"/>
    <w:basedOn w:val="Normal"/>
    <w:link w:val="PieddepageCar"/>
    <w:uiPriority w:val="99"/>
    <w:semiHidden/>
    <w:unhideWhenUsed/>
    <w:rsid w:val="00FB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2018-01-15T13:34:00Z</dcterms:created>
  <dcterms:modified xsi:type="dcterms:W3CDTF">2018-01-15T14:08:00Z</dcterms:modified>
</cp:coreProperties>
</file>